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70F0" w14:textId="77777777" w:rsidR="008F790D" w:rsidRDefault="008F790D" w:rsidP="008F790D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8-B</w:t>
      </w:r>
    </w:p>
    <w:p w14:paraId="16347963" w14:textId="77777777" w:rsidR="008F790D" w:rsidRDefault="008F790D" w:rsidP="008F790D">
      <w:pPr>
        <w:spacing w:after="0" w:line="240" w:lineRule="auto"/>
        <w:jc w:val="center"/>
        <w:rPr>
          <w:rFonts w:ascii="Segoe UI" w:hAnsi="Segoe UI" w:cs="Segoe UI"/>
          <w:b/>
          <w:sz w:val="8"/>
          <w:szCs w:val="8"/>
        </w:rPr>
      </w:pPr>
      <w:r>
        <w:rPr>
          <w:rFonts w:ascii="Segoe UI" w:hAnsi="Segoe UI" w:cs="Segoe UI"/>
          <w:b/>
          <w:sz w:val="20"/>
          <w:szCs w:val="20"/>
        </w:rPr>
        <w:t>FORMATO DE EVALUACIÓN DEL PROYECTO DE TESIS CUALITATIVA</w:t>
      </w:r>
    </w:p>
    <w:p w14:paraId="76218867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__________________________________________________________________________</w:t>
      </w:r>
    </w:p>
    <w:p w14:paraId="7F7AD585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______________________________________________________________________________________________________</w:t>
      </w:r>
    </w:p>
    <w:p w14:paraId="265E4422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</w:r>
    </w:p>
    <w:tbl>
      <w:tblPr>
        <w:tblStyle w:val="Tablaconcuadrcula"/>
        <w:tblpPr w:leftFromText="141" w:rightFromText="141" w:vertAnchor="text" w:tblpXSpec="center" w:tblpY="1"/>
        <w:tblOverlap w:val="never"/>
        <w:tblW w:w="5670" w:type="pct"/>
        <w:tblLayout w:type="fixed"/>
        <w:tblLook w:val="04A0" w:firstRow="1" w:lastRow="0" w:firstColumn="1" w:lastColumn="0" w:noHBand="0" w:noVBand="1"/>
      </w:tblPr>
      <w:tblGrid>
        <w:gridCol w:w="1661"/>
        <w:gridCol w:w="5462"/>
        <w:gridCol w:w="1138"/>
        <w:gridCol w:w="997"/>
        <w:gridCol w:w="1017"/>
      </w:tblGrid>
      <w:tr w:rsidR="008F790D" w14:paraId="243E2D66" w14:textId="77777777" w:rsidTr="00522304">
        <w:trPr>
          <w:trHeight w:val="247"/>
        </w:trPr>
        <w:tc>
          <w:tcPr>
            <w:tcW w:w="808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96886B9" w14:textId="77777777" w:rsidR="008F790D" w:rsidRPr="00BD1E7F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D1E7F">
              <w:rPr>
                <w:rFonts w:ascii="Segoe UI" w:hAnsi="Segoe UI" w:cs="Segoe UI"/>
                <w:b/>
                <w:bCs/>
                <w:sz w:val="18"/>
                <w:szCs w:val="18"/>
              </w:rPr>
              <w:t>Sección</w:t>
            </w:r>
          </w:p>
        </w:tc>
        <w:tc>
          <w:tcPr>
            <w:tcW w:w="2658" w:type="pct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A052DCB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Indicadores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3BA7C46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sz w:val="14"/>
                <w:szCs w:val="14"/>
              </w:rPr>
              <w:t>Puntaje</w:t>
            </w:r>
          </w:p>
        </w:tc>
      </w:tr>
      <w:tr w:rsidR="008F790D" w14:paraId="0CBFB3EA" w14:textId="77777777" w:rsidTr="00522304">
        <w:trPr>
          <w:trHeight w:val="151"/>
        </w:trPr>
        <w:tc>
          <w:tcPr>
            <w:tcW w:w="808" w:type="pct"/>
            <w:vMerge/>
            <w:shd w:val="clear" w:color="auto" w:fill="B4C6E7" w:themeFill="accent1" w:themeFillTint="66"/>
            <w:vAlign w:val="center"/>
          </w:tcPr>
          <w:p w14:paraId="00605CBA" w14:textId="77777777" w:rsidR="008F790D" w:rsidRPr="00BD1E7F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2658" w:type="pct"/>
            <w:vMerge/>
            <w:shd w:val="clear" w:color="auto" w:fill="B4C6E7" w:themeFill="accent1" w:themeFillTint="66"/>
            <w:vAlign w:val="center"/>
          </w:tcPr>
          <w:p w14:paraId="0BD207AB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7CD22A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bCs/>
                <w:sz w:val="14"/>
                <w:szCs w:val="14"/>
              </w:rPr>
              <w:t>DESTACADO</w:t>
            </w:r>
          </w:p>
          <w:p w14:paraId="3697491A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4DC2958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EN PROCESO</w:t>
            </w:r>
          </w:p>
          <w:p w14:paraId="6D2B14A5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(1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8C3EB90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EN INICIO</w:t>
            </w:r>
          </w:p>
          <w:p w14:paraId="7F30C342" w14:textId="77777777" w:rsidR="008F790D" w:rsidRPr="00710F60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(0</w:t>
            </w:r>
            <w:r>
              <w:rPr>
                <w:rFonts w:ascii="Segoe UI" w:hAnsi="Segoe UI" w:cs="Segoe UI"/>
                <w:b/>
                <w:sz w:val="14"/>
                <w:szCs w:val="14"/>
              </w:rPr>
              <w:t>.5</w:t>
            </w:r>
            <w:r w:rsidRPr="00710F60">
              <w:rPr>
                <w:rFonts w:ascii="Segoe UI" w:hAnsi="Segoe UI" w:cs="Segoe UI"/>
                <w:b/>
                <w:sz w:val="14"/>
                <w:szCs w:val="14"/>
              </w:rPr>
              <w:t>)</w:t>
            </w:r>
          </w:p>
        </w:tc>
      </w:tr>
      <w:tr w:rsidR="008F790D" w14:paraId="077766A6" w14:textId="77777777" w:rsidTr="00522304">
        <w:trPr>
          <w:trHeight w:val="301"/>
        </w:trPr>
        <w:tc>
          <w:tcPr>
            <w:tcW w:w="808" w:type="pct"/>
            <w:vAlign w:val="center"/>
          </w:tcPr>
          <w:p w14:paraId="3165D214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Título</w:t>
            </w:r>
          </w:p>
        </w:tc>
        <w:tc>
          <w:tcPr>
            <w:tcW w:w="265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A391A57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El título es breve, claro y preciso e indica el objeto de la investigación.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4439C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2A6DD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85B6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44CD3A5C" w14:textId="77777777" w:rsidTr="00522304">
        <w:trPr>
          <w:trHeight w:val="590"/>
        </w:trPr>
        <w:tc>
          <w:tcPr>
            <w:tcW w:w="808" w:type="pct"/>
            <w:vMerge w:val="restart"/>
            <w:vAlign w:val="center"/>
          </w:tcPr>
          <w:p w14:paraId="0AA994E5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Realidad problemática, antecedentes y justificación</w:t>
            </w:r>
          </w:p>
        </w:tc>
        <w:tc>
          <w:tcPr>
            <w:tcW w:w="265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C1DD93" w14:textId="77777777" w:rsidR="008F790D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14FA">
              <w:rPr>
                <w:rFonts w:ascii="Segoe UI" w:hAnsi="Segoe UI" w:cs="Segoe UI"/>
                <w:sz w:val="16"/>
                <w:szCs w:val="16"/>
              </w:rPr>
              <w:t>Organiza la realidad problemática, contextualiza</w:t>
            </w:r>
            <w:r>
              <w:rPr>
                <w:rFonts w:ascii="Segoe UI" w:hAnsi="Segoe UI" w:cs="Segoe UI"/>
                <w:sz w:val="16"/>
                <w:szCs w:val="16"/>
              </w:rPr>
              <w:t>ndo</w:t>
            </w:r>
            <w:r w:rsidRPr="001314FA">
              <w:rPr>
                <w:rFonts w:ascii="Segoe UI" w:hAnsi="Segoe UI" w:cs="Segoe UI"/>
                <w:sz w:val="16"/>
                <w:szCs w:val="16"/>
              </w:rPr>
              <w:t xml:space="preserve"> e identifica</w:t>
            </w:r>
            <w:r>
              <w:rPr>
                <w:rFonts w:ascii="Segoe UI" w:hAnsi="Segoe UI" w:cs="Segoe UI"/>
                <w:sz w:val="16"/>
                <w:szCs w:val="16"/>
              </w:rPr>
              <w:t>ndo</w:t>
            </w:r>
            <w:r w:rsidRPr="001314FA">
              <w:rPr>
                <w:rFonts w:ascii="Segoe UI" w:hAnsi="Segoe UI" w:cs="Segoe UI"/>
                <w:sz w:val="16"/>
                <w:szCs w:val="16"/>
              </w:rPr>
              <w:t xml:space="preserve"> el problema de investigación.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765E15B5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D055D1">
              <w:rPr>
                <w:rFonts w:ascii="Segoe UI" w:hAnsi="Segoe UI" w:cs="Segoe UI"/>
                <w:sz w:val="16"/>
                <w:szCs w:val="16"/>
              </w:rPr>
              <w:t>Argumenta con investigaciones previas y marco teórico los resultados relevantes que respalden el problema de investigación.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3C1A2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82782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0A740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335FB50B" w14:textId="77777777" w:rsidTr="00522304">
        <w:trPr>
          <w:trHeight w:val="288"/>
        </w:trPr>
        <w:tc>
          <w:tcPr>
            <w:tcW w:w="808" w:type="pct"/>
            <w:vMerge/>
            <w:tcBorders>
              <w:right w:val="single" w:sz="4" w:space="0" w:color="auto"/>
            </w:tcBorders>
            <w:vAlign w:val="center"/>
          </w:tcPr>
          <w:p w14:paraId="1044BBC8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7E4B1C3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Establece la importancia de investigar</w:t>
            </w:r>
            <w:r>
              <w:rPr>
                <w:rFonts w:ascii="Segoe UI" w:hAnsi="Segoe UI" w:cs="Segoe UI"/>
                <w:sz w:val="16"/>
                <w:szCs w:val="16"/>
              </w:rPr>
              <w:t>,</w:t>
            </w:r>
            <w:r w:rsidRPr="00EC652F">
              <w:rPr>
                <w:rFonts w:ascii="Segoe UI" w:hAnsi="Segoe UI" w:cs="Segoe UI"/>
                <w:sz w:val="16"/>
                <w:szCs w:val="16"/>
              </w:rPr>
              <w:t> justificando el motivo y propósito de la investigación con pertinencia, relevancia e impacto.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451F7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95F8C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7080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6AE10225" w14:textId="77777777" w:rsidTr="00522304">
        <w:trPr>
          <w:trHeight w:val="381"/>
        </w:trPr>
        <w:tc>
          <w:tcPr>
            <w:tcW w:w="808" w:type="pct"/>
            <w:vMerge/>
            <w:tcBorders>
              <w:right w:val="single" w:sz="4" w:space="0" w:color="auto"/>
            </w:tcBorders>
            <w:vAlign w:val="center"/>
          </w:tcPr>
          <w:p w14:paraId="79B138F7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350FF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314FA">
              <w:rPr>
                <w:rFonts w:ascii="Segoe UI" w:hAnsi="Segoe UI" w:cs="Segoe UI"/>
                <w:sz w:val="16"/>
                <w:szCs w:val="16"/>
              </w:rPr>
              <w:t>Las fuentes citadas tienen relación con el problema de investigación, provienen de fuentes actualizadas y están redactadas correctamente.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70475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2AA5C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6B8F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16469DC3" w14:textId="77777777" w:rsidTr="00522304">
        <w:trPr>
          <w:trHeight w:val="445"/>
        </w:trPr>
        <w:tc>
          <w:tcPr>
            <w:tcW w:w="808" w:type="pct"/>
            <w:vMerge w:val="restart"/>
            <w:shd w:val="clear" w:color="auto" w:fill="auto"/>
            <w:vAlign w:val="center"/>
          </w:tcPr>
          <w:p w14:paraId="551C444B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Objetivos</w:t>
            </w:r>
          </w:p>
        </w:tc>
        <w:tc>
          <w:tcPr>
            <w:tcW w:w="2658" w:type="pct"/>
            <w:tcBorders>
              <w:bottom w:val="dashSmallGap" w:sz="4" w:space="0" w:color="auto"/>
            </w:tcBorders>
            <w:shd w:val="clear" w:color="auto" w:fill="auto"/>
          </w:tcPr>
          <w:p w14:paraId="3874DF04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El objetivo general aborda el problema de investigación, el cual es claro, conciso y alcanzable.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769C7A43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6C0B4610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078BB90B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31DF6193" w14:textId="77777777" w:rsidTr="00522304">
        <w:trPr>
          <w:trHeight w:val="239"/>
        </w:trPr>
        <w:tc>
          <w:tcPr>
            <w:tcW w:w="808" w:type="pct"/>
            <w:vMerge/>
            <w:shd w:val="clear" w:color="auto" w:fill="auto"/>
            <w:vAlign w:val="center"/>
          </w:tcPr>
          <w:p w14:paraId="2E1EEF3F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bottom w:val="single" w:sz="4" w:space="0" w:color="auto"/>
            </w:tcBorders>
            <w:shd w:val="clear" w:color="auto" w:fill="auto"/>
          </w:tcPr>
          <w:p w14:paraId="73CD2092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Los objetivos específicos están bien delimitados y orientados a solucionar el problema propuesto.</w:t>
            </w: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7555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CEDC2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A07F1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7D0E203A" w14:textId="77777777" w:rsidTr="00522304">
        <w:trPr>
          <w:trHeight w:val="318"/>
        </w:trPr>
        <w:tc>
          <w:tcPr>
            <w:tcW w:w="808" w:type="pct"/>
            <w:vMerge w:val="restart"/>
            <w:vAlign w:val="center"/>
          </w:tcPr>
          <w:p w14:paraId="61AF00A5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Formulación del problema</w:t>
            </w:r>
          </w:p>
        </w:tc>
        <w:tc>
          <w:tcPr>
            <w:tcW w:w="2658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1B89548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La formulación del problema es original e inédita.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AEBD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382B8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AA2A3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14:paraId="6E123848" w14:textId="77777777" w:rsidTr="00522304">
        <w:trPr>
          <w:trHeight w:val="76"/>
        </w:trPr>
        <w:tc>
          <w:tcPr>
            <w:tcW w:w="808" w:type="pct"/>
            <w:vMerge/>
          </w:tcPr>
          <w:p w14:paraId="21F7492F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BF4A25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La formulación del problema está delimitada y responde a la problemática planteada e incluye las variables y población de estudio.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C3E84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715F7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24732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F790D" w:rsidRPr="00E43898" w14:paraId="2C9934C9" w14:textId="77777777" w:rsidTr="00522304">
        <w:trPr>
          <w:trHeight w:val="130"/>
        </w:trPr>
        <w:tc>
          <w:tcPr>
            <w:tcW w:w="808" w:type="pct"/>
            <w:vMerge w:val="restart"/>
            <w:vAlign w:val="center"/>
          </w:tcPr>
          <w:p w14:paraId="4C060A62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Metodología</w:t>
            </w:r>
          </w:p>
          <w:p w14:paraId="1EC91E8E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bottom w:val="dashSmallGap" w:sz="4" w:space="0" w:color="auto"/>
            </w:tcBorders>
            <w:shd w:val="clear" w:color="auto" w:fill="auto"/>
          </w:tcPr>
          <w:p w14:paraId="24A5F5F8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El tipo de investigación están determinados de acuerdo al objetivo de estudio.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0DD9F068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7CE879EE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A897B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673FCE2C" w14:textId="77777777" w:rsidTr="00522304">
        <w:trPr>
          <w:trHeight w:val="130"/>
        </w:trPr>
        <w:tc>
          <w:tcPr>
            <w:tcW w:w="808" w:type="pct"/>
            <w:vMerge/>
            <w:vAlign w:val="center"/>
          </w:tcPr>
          <w:p w14:paraId="0C8ADBAA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bottom w:val="dashSmallGap" w:sz="4" w:space="0" w:color="auto"/>
            </w:tcBorders>
            <w:shd w:val="clear" w:color="auto" w:fill="auto"/>
          </w:tcPr>
          <w:p w14:paraId="4619B7AA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El diseño de investigación está determinado de acuerdo al objetivo de estudio.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63A7C35B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35FE68A7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1AC6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6C0EC3E2" w14:textId="77777777" w:rsidTr="00522304">
        <w:trPr>
          <w:trHeight w:val="76"/>
        </w:trPr>
        <w:tc>
          <w:tcPr>
            <w:tcW w:w="808" w:type="pct"/>
            <w:vMerge/>
          </w:tcPr>
          <w:p w14:paraId="15D55769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487206D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Se ha descrito correctamente la ubicación geográfica del área de estudio donde se desarrollará la investigación.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3EF3C1CD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285EA4E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51E8D3B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24857728" w14:textId="77777777" w:rsidTr="00522304">
        <w:trPr>
          <w:trHeight w:val="76"/>
        </w:trPr>
        <w:tc>
          <w:tcPr>
            <w:tcW w:w="808" w:type="pct"/>
            <w:vMerge/>
          </w:tcPr>
          <w:p w14:paraId="0D7D9BFB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D5AECC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 xml:space="preserve">La población, muestra y muestreo han sido determinados utilizando fórmulas estadísticas confiables, asegurando que la investigación sea rigurosa y representativa. 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6E9F8DF1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7A153B7A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1B97AAF0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60CFDA78" w14:textId="77777777" w:rsidTr="00522304">
        <w:trPr>
          <w:trHeight w:val="395"/>
        </w:trPr>
        <w:tc>
          <w:tcPr>
            <w:tcW w:w="808" w:type="pct"/>
            <w:vMerge/>
          </w:tcPr>
          <w:p w14:paraId="2F38F553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bottom w:val="dashSmallGap" w:sz="4" w:space="0" w:color="auto"/>
            </w:tcBorders>
            <w:shd w:val="clear" w:color="auto" w:fill="auto"/>
          </w:tcPr>
          <w:p w14:paraId="3728490B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DC6E06">
              <w:rPr>
                <w:rFonts w:ascii="Segoe UI" w:hAnsi="Segoe UI" w:cs="Segoe UI"/>
                <w:sz w:val="16"/>
                <w:szCs w:val="16"/>
              </w:rPr>
              <w:t>Las técnicas han sido seleccionadas según los tipos de variables y se caracterizan por ser válidas y confiables.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1F87074F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1A30332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4626FD4A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58F21CDB" w14:textId="77777777" w:rsidTr="00522304">
        <w:trPr>
          <w:trHeight w:val="410"/>
        </w:trPr>
        <w:tc>
          <w:tcPr>
            <w:tcW w:w="808" w:type="pct"/>
            <w:vMerge/>
            <w:tcBorders>
              <w:right w:val="single" w:sz="4" w:space="0" w:color="auto"/>
            </w:tcBorders>
          </w:tcPr>
          <w:p w14:paraId="20FD1E96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98B3709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Los instrumentos seleccionados son precisos, confiables y permite</w:t>
            </w:r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 w:rsidRPr="00EC652F">
              <w:rPr>
                <w:rFonts w:ascii="Segoe UI" w:hAnsi="Segoe UI" w:cs="Segoe UI"/>
                <w:sz w:val="16"/>
                <w:szCs w:val="16"/>
              </w:rPr>
              <w:t xml:space="preserve"> validar hipótesis.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5CCB263D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7886E76B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6A68FE5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37C19A6E" w14:textId="77777777" w:rsidTr="00522304">
        <w:trPr>
          <w:trHeight w:val="410"/>
        </w:trPr>
        <w:tc>
          <w:tcPr>
            <w:tcW w:w="808" w:type="pct"/>
            <w:vMerge/>
            <w:tcBorders>
              <w:right w:val="single" w:sz="4" w:space="0" w:color="auto"/>
            </w:tcBorders>
          </w:tcPr>
          <w:p w14:paraId="5B49E1D0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C68C3C0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 xml:space="preserve">El </w:t>
            </w:r>
            <w:r w:rsidRPr="009B6291">
              <w:rPr>
                <w:rFonts w:ascii="Segoe UI" w:hAnsi="Segoe UI" w:cs="Segoe UI"/>
                <w:sz w:val="16"/>
                <w:szCs w:val="16"/>
              </w:rPr>
              <w:t>procedimiento indica las fases de la investigación en forma detallada, y permite la reproducibilidad de los resultados.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1A2A78C4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6A67ACC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265C2343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4073E1FA" w14:textId="77777777" w:rsidTr="00522304">
        <w:trPr>
          <w:trHeight w:val="369"/>
        </w:trPr>
        <w:tc>
          <w:tcPr>
            <w:tcW w:w="808" w:type="pct"/>
            <w:vMerge/>
          </w:tcPr>
          <w:p w14:paraId="194E46AE" w14:textId="77777777" w:rsidR="008F790D" w:rsidRDefault="008F790D" w:rsidP="00522304">
            <w:pPr>
              <w:spacing w:line="0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58" w:type="pct"/>
            <w:tcBorders>
              <w:top w:val="dashSmallGap" w:sz="4" w:space="0" w:color="auto"/>
            </w:tcBorders>
            <w:shd w:val="clear" w:color="auto" w:fill="auto"/>
          </w:tcPr>
          <w:p w14:paraId="6AFA3715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En el análisis de datos se detalla el paquete estadístico, la prueba estadística y el nivel de significación o confianza de los datos utilizados.</w:t>
            </w:r>
          </w:p>
        </w:tc>
        <w:tc>
          <w:tcPr>
            <w:tcW w:w="554" w:type="pct"/>
            <w:vMerge/>
            <w:shd w:val="clear" w:color="auto" w:fill="auto"/>
            <w:vAlign w:val="center"/>
          </w:tcPr>
          <w:p w14:paraId="1C201179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154B17B7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CD98944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23978FC4" w14:textId="77777777" w:rsidTr="00522304">
        <w:trPr>
          <w:trHeight w:val="279"/>
        </w:trPr>
        <w:tc>
          <w:tcPr>
            <w:tcW w:w="808" w:type="pct"/>
          </w:tcPr>
          <w:p w14:paraId="38B0F96E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Referencias</w:t>
            </w:r>
          </w:p>
        </w:tc>
        <w:tc>
          <w:tcPr>
            <w:tcW w:w="2658" w:type="pct"/>
            <w:shd w:val="clear" w:color="auto" w:fill="auto"/>
          </w:tcPr>
          <w:p w14:paraId="785DC0FB" w14:textId="77777777" w:rsidR="008F790D" w:rsidRPr="00EC652F" w:rsidRDefault="008F790D" w:rsidP="00522304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EC652F">
              <w:rPr>
                <w:rFonts w:ascii="Segoe UI" w:hAnsi="Segoe UI" w:cs="Segoe UI"/>
                <w:sz w:val="16"/>
                <w:szCs w:val="16"/>
              </w:rPr>
              <w:t>Organiza las referencias en concordancia con la última versión APA.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C15D16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81CF13A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095F2EEA" w14:textId="77777777" w:rsidR="008F790D" w:rsidRPr="00463056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1C45A33C" w14:textId="77777777" w:rsidTr="00522304">
        <w:trPr>
          <w:trHeight w:val="279"/>
        </w:trPr>
        <w:tc>
          <w:tcPr>
            <w:tcW w:w="3466" w:type="pct"/>
            <w:gridSpan w:val="2"/>
            <w:shd w:val="clear" w:color="auto" w:fill="B4C6E7" w:themeFill="accent1" w:themeFillTint="66"/>
          </w:tcPr>
          <w:p w14:paraId="087313FE" w14:textId="77777777" w:rsidR="008F790D" w:rsidRPr="007139F9" w:rsidRDefault="008F790D" w:rsidP="00522304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Puntaje parcial</w:t>
            </w:r>
          </w:p>
        </w:tc>
        <w:tc>
          <w:tcPr>
            <w:tcW w:w="554" w:type="pct"/>
            <w:shd w:val="clear" w:color="auto" w:fill="B4C6E7" w:themeFill="accent1" w:themeFillTint="66"/>
            <w:vAlign w:val="center"/>
          </w:tcPr>
          <w:p w14:paraId="41D2BD2F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B4C6E7" w:themeFill="accent1" w:themeFillTint="66"/>
          </w:tcPr>
          <w:p w14:paraId="4CB0799B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B4C6E7" w:themeFill="accent1" w:themeFillTint="66"/>
          </w:tcPr>
          <w:p w14:paraId="29361EBB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F790D" w:rsidRPr="00E43898" w14:paraId="3FD25AFE" w14:textId="77777777" w:rsidTr="00522304">
        <w:trPr>
          <w:trHeight w:val="279"/>
        </w:trPr>
        <w:tc>
          <w:tcPr>
            <w:tcW w:w="3466" w:type="pct"/>
            <w:gridSpan w:val="2"/>
            <w:shd w:val="clear" w:color="auto" w:fill="FFFFFF" w:themeFill="background1"/>
          </w:tcPr>
          <w:p w14:paraId="3693EA39" w14:textId="77777777" w:rsidR="008F790D" w:rsidRPr="007139F9" w:rsidRDefault="008F790D" w:rsidP="00522304">
            <w:pPr>
              <w:spacing w:line="0" w:lineRule="atLeast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Puntaje total</w:t>
            </w:r>
          </w:p>
        </w:tc>
        <w:tc>
          <w:tcPr>
            <w:tcW w:w="1534" w:type="pct"/>
            <w:gridSpan w:val="3"/>
            <w:shd w:val="clear" w:color="auto" w:fill="FFFFFF" w:themeFill="background1"/>
            <w:vAlign w:val="center"/>
          </w:tcPr>
          <w:p w14:paraId="638D53BD" w14:textId="77777777" w:rsidR="008F790D" w:rsidRDefault="008F790D" w:rsidP="00522304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3F99A3E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02D43161" w14:textId="77777777" w:rsidR="008F790D" w:rsidRPr="008F790D" w:rsidRDefault="008F790D" w:rsidP="008F790D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F790D">
        <w:rPr>
          <w:b/>
          <w:bCs/>
          <w:sz w:val="18"/>
          <w:szCs w:val="18"/>
        </w:rPr>
        <w:t>Calificación: ACEPTABLE</w:t>
      </w:r>
      <w:r w:rsidRPr="008F790D">
        <w:rPr>
          <w:sz w:val="18"/>
          <w:szCs w:val="18"/>
        </w:rPr>
        <w:t>:  De 12 a 20 puntos</w:t>
      </w:r>
      <w:r w:rsidRPr="008F790D">
        <w:rPr>
          <w:sz w:val="18"/>
          <w:szCs w:val="18"/>
        </w:rPr>
        <w:tab/>
      </w:r>
      <w:r w:rsidRPr="008F790D">
        <w:rPr>
          <w:sz w:val="18"/>
          <w:szCs w:val="18"/>
        </w:rPr>
        <w:tab/>
      </w:r>
      <w:r w:rsidRPr="008F790D">
        <w:rPr>
          <w:sz w:val="18"/>
          <w:szCs w:val="18"/>
        </w:rPr>
        <w:tab/>
      </w:r>
      <w:r w:rsidRPr="008F790D">
        <w:rPr>
          <w:b/>
          <w:bCs/>
          <w:sz w:val="18"/>
          <w:szCs w:val="18"/>
        </w:rPr>
        <w:t>NO ACEPTABLE</w:t>
      </w:r>
      <w:r w:rsidRPr="008F790D">
        <w:rPr>
          <w:sz w:val="18"/>
          <w:szCs w:val="18"/>
        </w:rPr>
        <w:t>: De 0 a 11 puntos</w:t>
      </w:r>
    </w:p>
    <w:p w14:paraId="21771B19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71576526" w14:textId="77777777" w:rsidR="008F790D" w:rsidRDefault="008F790D" w:rsidP="008F790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0D05632" w14:textId="77777777" w:rsidR="008F790D" w:rsidRDefault="008F790D" w:rsidP="008F790D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________.</w:t>
      </w:r>
    </w:p>
    <w:p w14:paraId="674F2095" w14:textId="328B8589" w:rsidR="00D138B2" w:rsidRPr="00A906A7" w:rsidRDefault="008F790D" w:rsidP="00A906A7"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000824" wp14:editId="664527F7">
                <wp:simplePos x="0" y="0"/>
                <wp:positionH relativeFrom="margin">
                  <wp:posOffset>1101090</wp:posOffset>
                </wp:positionH>
                <wp:positionV relativeFrom="paragraph">
                  <wp:posOffset>375920</wp:posOffset>
                </wp:positionV>
                <wp:extent cx="3058795" cy="838200"/>
                <wp:effectExtent l="0" t="0" r="8255" b="0"/>
                <wp:wrapNone/>
                <wp:docPr id="475" name="Cuadro de texto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8D50A" w14:textId="77777777" w:rsidR="008F790D" w:rsidRDefault="008F790D" w:rsidP="008F790D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 xml:space="preserve">    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0824" id="_x0000_t202" coordsize="21600,21600" o:spt="202" path="m,l,21600r21600,l21600,xe">
                <v:stroke joinstyle="miter"/>
                <v:path gradientshapeok="t" o:connecttype="rect"/>
              </v:shapetype>
              <v:shape id="Cuadro de texto 475" o:spid="_x0000_s1026" type="#_x0000_t202" style="position:absolute;margin-left:86.7pt;margin-top:29.6pt;width:240.85pt;height:66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" fillcolor="white [3201]" stroked="f" strokeweight=".5pt">
                <v:textbox>
                  <w:txbxContent>
                    <w:p w14:paraId="4878D50A" w14:textId="77777777" w:rsidR="008F790D" w:rsidRDefault="008F790D" w:rsidP="008F790D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_____________________________________________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 xml:space="preserve">    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F845" w14:textId="77777777" w:rsidR="00394200" w:rsidRDefault="00394200" w:rsidP="006D0D00">
      <w:pPr>
        <w:spacing w:after="0" w:line="240" w:lineRule="auto"/>
      </w:pPr>
      <w:r>
        <w:separator/>
      </w:r>
    </w:p>
  </w:endnote>
  <w:endnote w:type="continuationSeparator" w:id="0">
    <w:p w14:paraId="6370703E" w14:textId="77777777" w:rsidR="00394200" w:rsidRDefault="00394200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3942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3942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7C21" w14:textId="77777777" w:rsidR="00394200" w:rsidRDefault="00394200" w:rsidP="006D0D00">
      <w:pPr>
        <w:spacing w:after="0" w:line="240" w:lineRule="auto"/>
      </w:pPr>
      <w:r>
        <w:separator/>
      </w:r>
    </w:p>
  </w:footnote>
  <w:footnote w:type="continuationSeparator" w:id="0">
    <w:p w14:paraId="221A1849" w14:textId="77777777" w:rsidR="00394200" w:rsidRDefault="00394200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94200"/>
    <w:rsid w:val="004B7D94"/>
    <w:rsid w:val="00637792"/>
    <w:rsid w:val="006766DD"/>
    <w:rsid w:val="00684B2C"/>
    <w:rsid w:val="006D0D00"/>
    <w:rsid w:val="00867BAD"/>
    <w:rsid w:val="008F790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8F790D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2025-10-06T03:46:00Z</dcterms:created>
  <dcterms:modified xsi:type="dcterms:W3CDTF">2025-10-06T03:46:00Z</dcterms:modified>
</cp:coreProperties>
</file>